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28" w:rsidRPr="003F14E8" w:rsidRDefault="00536228" w:rsidP="00536228">
      <w:pPr>
        <w:jc w:val="center"/>
        <w:rPr>
          <w:sz w:val="36"/>
          <w:szCs w:val="36"/>
        </w:rPr>
      </w:pPr>
      <w:r w:rsidRPr="003F14E8">
        <w:rPr>
          <w:sz w:val="36"/>
          <w:szCs w:val="36"/>
        </w:rPr>
        <w:t>Sustainability Charter Committee</w:t>
      </w:r>
    </w:p>
    <w:p w:rsidR="00536228" w:rsidRDefault="002471BA" w:rsidP="00536228">
      <w:pPr>
        <w:spacing w:after="0" w:line="240" w:lineRule="auto"/>
        <w:jc w:val="center"/>
        <w:rPr>
          <w:sz w:val="28"/>
          <w:szCs w:val="28"/>
        </w:rPr>
      </w:pPr>
      <w:r>
        <w:rPr>
          <w:sz w:val="28"/>
          <w:szCs w:val="28"/>
        </w:rPr>
        <w:t>Monday, December 19</w:t>
      </w:r>
      <w:r w:rsidR="00C4359D">
        <w:rPr>
          <w:sz w:val="28"/>
          <w:szCs w:val="28"/>
        </w:rPr>
        <w:t>,</w:t>
      </w:r>
      <w:r w:rsidR="00536228">
        <w:rPr>
          <w:sz w:val="28"/>
          <w:szCs w:val="28"/>
        </w:rPr>
        <w:t xml:space="preserve"> 2016</w:t>
      </w:r>
    </w:p>
    <w:p w:rsidR="00536228" w:rsidRDefault="00536228" w:rsidP="00536228">
      <w:pPr>
        <w:spacing w:after="0" w:line="240" w:lineRule="auto"/>
        <w:jc w:val="center"/>
        <w:rPr>
          <w:sz w:val="28"/>
          <w:szCs w:val="28"/>
        </w:rPr>
      </w:pPr>
    </w:p>
    <w:p w:rsidR="00536228" w:rsidRPr="003F14E8" w:rsidRDefault="00536228" w:rsidP="00536228">
      <w:pPr>
        <w:spacing w:after="0" w:line="240" w:lineRule="auto"/>
        <w:jc w:val="center"/>
        <w:rPr>
          <w:sz w:val="28"/>
          <w:szCs w:val="28"/>
        </w:rPr>
      </w:pPr>
      <w:r>
        <w:rPr>
          <w:sz w:val="28"/>
          <w:szCs w:val="28"/>
        </w:rPr>
        <w:t>2:00</w:t>
      </w:r>
      <w:r w:rsidRPr="003F14E8">
        <w:rPr>
          <w:sz w:val="28"/>
          <w:szCs w:val="28"/>
        </w:rPr>
        <w:t xml:space="preserve"> PM</w:t>
      </w:r>
      <w:r>
        <w:rPr>
          <w:sz w:val="28"/>
          <w:szCs w:val="28"/>
        </w:rPr>
        <w:t xml:space="preserve"> – 3:30 PM</w:t>
      </w:r>
    </w:p>
    <w:p w:rsidR="00536228" w:rsidRPr="003F14E8" w:rsidRDefault="00536228" w:rsidP="00536228">
      <w:pPr>
        <w:spacing w:after="0" w:line="240" w:lineRule="auto"/>
        <w:jc w:val="center"/>
        <w:rPr>
          <w:sz w:val="28"/>
          <w:szCs w:val="28"/>
        </w:rPr>
      </w:pPr>
    </w:p>
    <w:p w:rsidR="00536228" w:rsidRPr="00594F92" w:rsidRDefault="00536228" w:rsidP="00536228">
      <w:pPr>
        <w:spacing w:after="0"/>
        <w:jc w:val="center"/>
        <w:rPr>
          <w:b/>
          <w:sz w:val="28"/>
          <w:szCs w:val="28"/>
        </w:rPr>
      </w:pPr>
      <w:r w:rsidRPr="00594F92">
        <w:rPr>
          <w:b/>
          <w:sz w:val="28"/>
          <w:szCs w:val="28"/>
        </w:rPr>
        <w:t>Suite 1650, University Capitol Centre</w:t>
      </w:r>
    </w:p>
    <w:p w:rsidR="00536228" w:rsidRDefault="00536228" w:rsidP="00536228">
      <w:pPr>
        <w:spacing w:after="0"/>
        <w:jc w:val="center"/>
        <w:rPr>
          <w:sz w:val="28"/>
          <w:szCs w:val="28"/>
        </w:rPr>
      </w:pPr>
      <w:r>
        <w:rPr>
          <w:sz w:val="28"/>
          <w:szCs w:val="28"/>
        </w:rPr>
        <w:t>(Office of Sustainability)</w:t>
      </w:r>
    </w:p>
    <w:p w:rsidR="00536228" w:rsidRPr="001B0050" w:rsidRDefault="00536228" w:rsidP="00536228">
      <w:pPr>
        <w:spacing w:after="0"/>
        <w:jc w:val="center"/>
        <w:rPr>
          <w:sz w:val="28"/>
          <w:szCs w:val="28"/>
        </w:rPr>
      </w:pPr>
    </w:p>
    <w:p w:rsidR="00536228" w:rsidRPr="003F14E8" w:rsidRDefault="00536228" w:rsidP="00536228">
      <w:pPr>
        <w:jc w:val="center"/>
        <w:rPr>
          <w:sz w:val="36"/>
          <w:szCs w:val="36"/>
        </w:rPr>
      </w:pPr>
      <w:r w:rsidRPr="003F14E8">
        <w:rPr>
          <w:sz w:val="36"/>
          <w:szCs w:val="36"/>
        </w:rPr>
        <w:t>AGENDA</w:t>
      </w:r>
    </w:p>
    <w:p w:rsidR="00536228" w:rsidRPr="003F14E8" w:rsidRDefault="00536228" w:rsidP="00536228">
      <w:pPr>
        <w:spacing w:line="360" w:lineRule="auto"/>
        <w:rPr>
          <w:sz w:val="24"/>
          <w:szCs w:val="24"/>
        </w:rPr>
      </w:pPr>
    </w:p>
    <w:p w:rsidR="00536228" w:rsidRDefault="00536228" w:rsidP="00536228">
      <w:pPr>
        <w:pStyle w:val="ListParagraph"/>
        <w:numPr>
          <w:ilvl w:val="0"/>
          <w:numId w:val="1"/>
        </w:numPr>
        <w:spacing w:line="360" w:lineRule="auto"/>
        <w:rPr>
          <w:sz w:val="24"/>
          <w:szCs w:val="24"/>
        </w:rPr>
      </w:pPr>
      <w:r w:rsidRPr="003F14E8">
        <w:rPr>
          <w:sz w:val="24"/>
          <w:szCs w:val="24"/>
        </w:rPr>
        <w:t>Call to order –</w:t>
      </w:r>
      <w:r>
        <w:rPr>
          <w:sz w:val="24"/>
          <w:szCs w:val="24"/>
        </w:rPr>
        <w:t>Dawn Kluber and Ty Priest</w:t>
      </w:r>
      <w:r w:rsidRPr="003F14E8">
        <w:rPr>
          <w:sz w:val="24"/>
          <w:szCs w:val="24"/>
        </w:rPr>
        <w:t>, Co-chairs</w:t>
      </w:r>
    </w:p>
    <w:p w:rsidR="00995936" w:rsidRDefault="00995936" w:rsidP="00536228">
      <w:pPr>
        <w:pStyle w:val="ListParagraph"/>
        <w:numPr>
          <w:ilvl w:val="0"/>
          <w:numId w:val="1"/>
        </w:numPr>
        <w:spacing w:line="360" w:lineRule="auto"/>
        <w:rPr>
          <w:sz w:val="24"/>
          <w:szCs w:val="24"/>
        </w:rPr>
      </w:pPr>
      <w:r>
        <w:rPr>
          <w:sz w:val="24"/>
          <w:szCs w:val="24"/>
        </w:rPr>
        <w:t>Climate Narrative Project update – Liz Christiansen</w:t>
      </w:r>
    </w:p>
    <w:p w:rsidR="002471BA" w:rsidRPr="002471BA" w:rsidRDefault="002471BA" w:rsidP="002471BA">
      <w:pPr>
        <w:pStyle w:val="ListParagraph"/>
        <w:numPr>
          <w:ilvl w:val="0"/>
          <w:numId w:val="1"/>
        </w:numPr>
        <w:spacing w:line="360" w:lineRule="auto"/>
        <w:rPr>
          <w:sz w:val="24"/>
          <w:szCs w:val="24"/>
        </w:rPr>
      </w:pPr>
      <w:r>
        <w:rPr>
          <w:sz w:val="24"/>
          <w:szCs w:val="24"/>
        </w:rPr>
        <w:t>S</w:t>
      </w:r>
      <w:r w:rsidRPr="002471BA">
        <w:rPr>
          <w:sz w:val="24"/>
          <w:szCs w:val="24"/>
        </w:rPr>
        <w:t xml:space="preserve">urvey results </w:t>
      </w:r>
      <w:r>
        <w:rPr>
          <w:sz w:val="24"/>
          <w:szCs w:val="24"/>
        </w:rPr>
        <w:t>– Professor Lucie Laurian</w:t>
      </w:r>
    </w:p>
    <w:p w:rsidR="000421AE" w:rsidRDefault="000B1074" w:rsidP="00536228">
      <w:pPr>
        <w:pStyle w:val="ListParagraph"/>
        <w:numPr>
          <w:ilvl w:val="0"/>
          <w:numId w:val="1"/>
        </w:numPr>
        <w:spacing w:line="360" w:lineRule="auto"/>
        <w:rPr>
          <w:sz w:val="24"/>
          <w:szCs w:val="24"/>
        </w:rPr>
      </w:pPr>
      <w:r>
        <w:rPr>
          <w:sz w:val="24"/>
          <w:szCs w:val="24"/>
        </w:rPr>
        <w:t>A</w:t>
      </w:r>
      <w:r w:rsidR="002471BA">
        <w:rPr>
          <w:sz w:val="24"/>
          <w:szCs w:val="24"/>
        </w:rPr>
        <w:t>ction plan</w:t>
      </w:r>
      <w:r w:rsidR="0057790D">
        <w:rPr>
          <w:sz w:val="24"/>
          <w:szCs w:val="24"/>
        </w:rPr>
        <w:t xml:space="preserve"> review</w:t>
      </w:r>
    </w:p>
    <w:p w:rsidR="00536228" w:rsidRDefault="000F7047" w:rsidP="00536228">
      <w:pPr>
        <w:pStyle w:val="ListParagraph"/>
        <w:numPr>
          <w:ilvl w:val="0"/>
          <w:numId w:val="1"/>
        </w:numPr>
        <w:spacing w:line="360" w:lineRule="auto"/>
        <w:rPr>
          <w:sz w:val="24"/>
          <w:szCs w:val="24"/>
        </w:rPr>
      </w:pPr>
      <w:r>
        <w:rPr>
          <w:sz w:val="24"/>
          <w:szCs w:val="24"/>
        </w:rPr>
        <w:t>Next meeting and adjournment</w:t>
      </w:r>
    </w:p>
    <w:p w:rsidR="00536228" w:rsidRDefault="00536228" w:rsidP="00536228">
      <w:pPr>
        <w:spacing w:line="360" w:lineRule="auto"/>
        <w:rPr>
          <w:sz w:val="24"/>
          <w:szCs w:val="24"/>
        </w:rPr>
      </w:pPr>
    </w:p>
    <w:p w:rsidR="008F400C" w:rsidRDefault="008F400C">
      <w:pPr>
        <w:spacing w:after="160" w:line="259" w:lineRule="auto"/>
      </w:pPr>
      <w:r>
        <w:br w:type="page"/>
      </w:r>
    </w:p>
    <w:p w:rsidR="008F400C" w:rsidRPr="007A59F7" w:rsidRDefault="008F400C" w:rsidP="008F400C">
      <w:pPr>
        <w:spacing w:after="0" w:line="240" w:lineRule="auto"/>
        <w:jc w:val="center"/>
        <w:rPr>
          <w:sz w:val="32"/>
          <w:szCs w:val="32"/>
        </w:rPr>
      </w:pPr>
      <w:r w:rsidRPr="007A59F7">
        <w:rPr>
          <w:sz w:val="32"/>
          <w:szCs w:val="32"/>
        </w:rPr>
        <w:lastRenderedPageBreak/>
        <w:t>Sustainability Charter Committee</w:t>
      </w:r>
    </w:p>
    <w:p w:rsidR="008F400C" w:rsidRDefault="008F400C" w:rsidP="008F400C">
      <w:pPr>
        <w:spacing w:after="0" w:line="240" w:lineRule="auto"/>
        <w:jc w:val="center"/>
        <w:rPr>
          <w:sz w:val="24"/>
          <w:szCs w:val="24"/>
        </w:rPr>
      </w:pPr>
      <w:r>
        <w:rPr>
          <w:sz w:val="24"/>
          <w:szCs w:val="24"/>
        </w:rPr>
        <w:t>December 19, 2016</w:t>
      </w:r>
    </w:p>
    <w:p w:rsidR="008F400C" w:rsidRDefault="008F400C" w:rsidP="008F400C">
      <w:pPr>
        <w:pStyle w:val="ListParagraph"/>
        <w:spacing w:after="0" w:line="240" w:lineRule="auto"/>
        <w:ind w:left="3240" w:firstLine="360"/>
        <w:rPr>
          <w:sz w:val="24"/>
          <w:szCs w:val="24"/>
        </w:rPr>
      </w:pPr>
      <w:r>
        <w:rPr>
          <w:sz w:val="24"/>
          <w:szCs w:val="24"/>
        </w:rPr>
        <w:t xml:space="preserve">     Meeting Minutes</w:t>
      </w:r>
    </w:p>
    <w:p w:rsidR="008F400C" w:rsidRDefault="008F400C" w:rsidP="008F400C">
      <w:pPr>
        <w:spacing w:line="360" w:lineRule="auto"/>
        <w:rPr>
          <w:sz w:val="24"/>
          <w:szCs w:val="24"/>
        </w:rPr>
      </w:pPr>
      <w:r>
        <w:rPr>
          <w:sz w:val="24"/>
          <w:szCs w:val="24"/>
        </w:rPr>
        <w:t>______________________________________________________________________________</w:t>
      </w:r>
    </w:p>
    <w:p w:rsidR="008F400C" w:rsidRDefault="008F400C" w:rsidP="008F400C">
      <w:pPr>
        <w:spacing w:after="0" w:line="240" w:lineRule="auto"/>
        <w:rPr>
          <w:sz w:val="24"/>
          <w:szCs w:val="24"/>
        </w:rPr>
      </w:pPr>
      <w:r>
        <w:rPr>
          <w:sz w:val="24"/>
          <w:szCs w:val="24"/>
          <w:u w:val="single"/>
        </w:rPr>
        <w:t>MEMBERS/LIAISONS PRESENT</w:t>
      </w:r>
      <w:r>
        <w:rPr>
          <w:sz w:val="24"/>
          <w:szCs w:val="24"/>
        </w:rPr>
        <w:t>: Todd Bagby, Amanda Bittorf, Sarah Gardner, Don Guckert, Dawn Kluber, Tyler Priest, Brian Thompson</w:t>
      </w:r>
    </w:p>
    <w:p w:rsidR="008F400C" w:rsidRDefault="008F400C" w:rsidP="008F400C">
      <w:pPr>
        <w:spacing w:after="0" w:line="240" w:lineRule="auto"/>
        <w:rPr>
          <w:sz w:val="24"/>
          <w:szCs w:val="24"/>
        </w:rPr>
      </w:pPr>
    </w:p>
    <w:p w:rsidR="008F400C" w:rsidRDefault="008F400C" w:rsidP="008F400C">
      <w:pPr>
        <w:rPr>
          <w:sz w:val="24"/>
          <w:szCs w:val="24"/>
        </w:rPr>
      </w:pPr>
      <w:r>
        <w:rPr>
          <w:sz w:val="24"/>
          <w:szCs w:val="24"/>
          <w:u w:val="single"/>
        </w:rPr>
        <w:t>OTHERS PRESENT</w:t>
      </w:r>
      <w:r>
        <w:rPr>
          <w:sz w:val="24"/>
          <w:szCs w:val="24"/>
        </w:rPr>
        <w:t>: Shawn Albaugh Kleppe, Liz Christiansen, Lucie Laurian, George McCrory</w:t>
      </w:r>
    </w:p>
    <w:p w:rsidR="00F46F4D" w:rsidRDefault="00AC0896" w:rsidP="00AC0896">
      <w:pPr>
        <w:spacing w:after="0" w:line="240" w:lineRule="auto"/>
        <w:rPr>
          <w:sz w:val="24"/>
          <w:szCs w:val="24"/>
        </w:rPr>
      </w:pPr>
      <w:r>
        <w:rPr>
          <w:sz w:val="24"/>
          <w:szCs w:val="24"/>
          <w:u w:val="single"/>
        </w:rPr>
        <w:t>CLIMATE NARRATIVE PROJECT UPDATE</w:t>
      </w:r>
      <w:r w:rsidR="008F400C">
        <w:rPr>
          <w:sz w:val="24"/>
          <w:szCs w:val="24"/>
        </w:rPr>
        <w:t xml:space="preserve">: </w:t>
      </w:r>
      <w:r>
        <w:rPr>
          <w:sz w:val="24"/>
          <w:szCs w:val="24"/>
        </w:rPr>
        <w:t>An introduction to the Climate Narrative Project and t</w:t>
      </w:r>
      <w:r w:rsidR="00FF07BA">
        <w:rPr>
          <w:sz w:val="24"/>
          <w:szCs w:val="24"/>
        </w:rPr>
        <w:t>he objectives of this initiative</w:t>
      </w:r>
      <w:r>
        <w:rPr>
          <w:sz w:val="24"/>
          <w:szCs w:val="24"/>
        </w:rPr>
        <w:t xml:space="preserve">, as well as an update on the </w:t>
      </w:r>
      <w:proofErr w:type="gramStart"/>
      <w:r>
        <w:rPr>
          <w:sz w:val="24"/>
          <w:szCs w:val="24"/>
        </w:rPr>
        <w:t>Fall</w:t>
      </w:r>
      <w:proofErr w:type="gramEnd"/>
      <w:r>
        <w:rPr>
          <w:sz w:val="24"/>
          <w:szCs w:val="24"/>
        </w:rPr>
        <w:t xml:space="preserve"> </w:t>
      </w:r>
      <w:r w:rsidR="00FF07BA">
        <w:rPr>
          <w:sz w:val="24"/>
          <w:szCs w:val="24"/>
        </w:rPr>
        <w:t xml:space="preserve">2016 </w:t>
      </w:r>
      <w:r>
        <w:rPr>
          <w:sz w:val="24"/>
          <w:szCs w:val="24"/>
        </w:rPr>
        <w:t>Semester Climate Narrative Project was presented.  Eight students were admitt</w:t>
      </w:r>
      <w:r w:rsidR="00F46F4D">
        <w:rPr>
          <w:sz w:val="24"/>
          <w:szCs w:val="24"/>
        </w:rPr>
        <w:t>ed to the program this semester, which consistently has a waiting list for participation.</w:t>
      </w:r>
    </w:p>
    <w:p w:rsidR="00F46F4D" w:rsidRDefault="00F46F4D" w:rsidP="00AC0896">
      <w:pPr>
        <w:spacing w:after="0" w:line="240" w:lineRule="auto"/>
        <w:rPr>
          <w:sz w:val="24"/>
          <w:szCs w:val="24"/>
        </w:rPr>
      </w:pPr>
    </w:p>
    <w:p w:rsidR="008F400C" w:rsidRDefault="00F46F4D" w:rsidP="00AC0896">
      <w:pPr>
        <w:spacing w:after="0" w:line="240" w:lineRule="auto"/>
        <w:rPr>
          <w:sz w:val="24"/>
          <w:szCs w:val="24"/>
        </w:rPr>
      </w:pPr>
      <w:r>
        <w:rPr>
          <w:sz w:val="24"/>
          <w:szCs w:val="24"/>
        </w:rPr>
        <w:t>Discussion included the efforts of several colleges nationwide to replicate this program, as well as efforts to trademark the program due to its success and relevance.</w:t>
      </w:r>
      <w:r w:rsidR="00AC0896">
        <w:rPr>
          <w:sz w:val="24"/>
          <w:szCs w:val="24"/>
        </w:rPr>
        <w:t xml:space="preserve"> </w:t>
      </w:r>
    </w:p>
    <w:p w:rsidR="008F400C" w:rsidRDefault="008F400C" w:rsidP="008F400C">
      <w:pPr>
        <w:spacing w:after="0" w:line="240" w:lineRule="auto"/>
        <w:rPr>
          <w:sz w:val="24"/>
          <w:szCs w:val="24"/>
        </w:rPr>
      </w:pPr>
    </w:p>
    <w:p w:rsidR="008F400C" w:rsidRDefault="00AC0896" w:rsidP="008F400C">
      <w:pPr>
        <w:spacing w:after="0" w:line="240" w:lineRule="auto"/>
        <w:rPr>
          <w:sz w:val="24"/>
          <w:szCs w:val="24"/>
        </w:rPr>
      </w:pPr>
      <w:r>
        <w:rPr>
          <w:sz w:val="24"/>
          <w:szCs w:val="24"/>
          <w:u w:val="single"/>
        </w:rPr>
        <w:t>SURVEY RESULTS:</w:t>
      </w:r>
      <w:r w:rsidR="00F46F4D">
        <w:rPr>
          <w:sz w:val="24"/>
          <w:szCs w:val="24"/>
          <w:u w:val="single"/>
        </w:rPr>
        <w:t xml:space="preserve"> </w:t>
      </w:r>
      <w:r w:rsidR="00F46F4D">
        <w:rPr>
          <w:sz w:val="24"/>
          <w:szCs w:val="24"/>
        </w:rPr>
        <w:t xml:space="preserve"> Lucie Laurian presented the results of a survey developed by her class with the target of </w:t>
      </w:r>
      <w:r w:rsidR="00DB2499">
        <w:rPr>
          <w:sz w:val="24"/>
          <w:szCs w:val="24"/>
        </w:rPr>
        <w:t>Sustainability Education on campus.  This survey was distributed to approximately 10% of undergraduate students with incentives for participation.</w:t>
      </w:r>
    </w:p>
    <w:p w:rsidR="0075234A" w:rsidRDefault="0075234A" w:rsidP="008F400C">
      <w:pPr>
        <w:spacing w:after="0" w:line="240" w:lineRule="auto"/>
        <w:rPr>
          <w:sz w:val="24"/>
          <w:szCs w:val="24"/>
        </w:rPr>
      </w:pPr>
    </w:p>
    <w:p w:rsidR="0075234A" w:rsidRPr="00F46F4D" w:rsidRDefault="0075234A" w:rsidP="008F400C">
      <w:pPr>
        <w:spacing w:after="0" w:line="240" w:lineRule="auto"/>
        <w:rPr>
          <w:sz w:val="24"/>
          <w:szCs w:val="24"/>
        </w:rPr>
      </w:pPr>
      <w:r>
        <w:rPr>
          <w:sz w:val="24"/>
          <w:szCs w:val="24"/>
        </w:rPr>
        <w:t>Discussion included what comparisons are there to other surveys with ISU/UNI or other peer institutions; providing this same survey for others use; and sharing the results with student government.</w:t>
      </w:r>
    </w:p>
    <w:p w:rsidR="00AC0896" w:rsidRPr="00AC0896" w:rsidRDefault="00AC0896" w:rsidP="008F400C">
      <w:pPr>
        <w:spacing w:after="0" w:line="240" w:lineRule="auto"/>
        <w:rPr>
          <w:sz w:val="24"/>
          <w:szCs w:val="24"/>
          <w:u w:val="single"/>
        </w:rPr>
      </w:pPr>
    </w:p>
    <w:p w:rsidR="008F400C" w:rsidRDefault="008F400C" w:rsidP="008F400C">
      <w:pPr>
        <w:spacing w:after="0" w:line="240" w:lineRule="auto"/>
        <w:rPr>
          <w:sz w:val="24"/>
          <w:szCs w:val="24"/>
        </w:rPr>
      </w:pPr>
      <w:r>
        <w:rPr>
          <w:sz w:val="24"/>
          <w:szCs w:val="24"/>
          <w:u w:val="single"/>
        </w:rPr>
        <w:t>PRIORITY ACTION PLAN</w:t>
      </w:r>
      <w:r>
        <w:rPr>
          <w:sz w:val="24"/>
          <w:szCs w:val="24"/>
        </w:rPr>
        <w:t xml:space="preserve">: </w:t>
      </w:r>
      <w:r w:rsidR="00A10636">
        <w:rPr>
          <w:sz w:val="24"/>
          <w:szCs w:val="24"/>
        </w:rPr>
        <w:t xml:space="preserve">Updates to the </w:t>
      </w:r>
      <w:r>
        <w:rPr>
          <w:sz w:val="24"/>
          <w:szCs w:val="24"/>
        </w:rPr>
        <w:t xml:space="preserve">priority action plan </w:t>
      </w:r>
      <w:r w:rsidR="00A10636">
        <w:rPr>
          <w:sz w:val="24"/>
          <w:szCs w:val="24"/>
        </w:rPr>
        <w:t xml:space="preserve">were summarized.  It </w:t>
      </w:r>
      <w:r w:rsidR="0026019A">
        <w:rPr>
          <w:sz w:val="24"/>
          <w:szCs w:val="24"/>
        </w:rPr>
        <w:t>w</w:t>
      </w:r>
      <w:bookmarkStart w:id="0" w:name="_GoBack"/>
      <w:bookmarkEnd w:id="0"/>
      <w:r w:rsidR="00A10636">
        <w:rPr>
          <w:sz w:val="24"/>
          <w:szCs w:val="24"/>
        </w:rPr>
        <w:t>as determined that the next step would be to have a small group wrap up and draft the final version for committee review and committee consensus by mid-January.  They anticipate realistic adjustments in the suggested timelines.</w:t>
      </w:r>
    </w:p>
    <w:p w:rsidR="008F400C" w:rsidRDefault="008F400C" w:rsidP="008F400C">
      <w:pPr>
        <w:spacing w:after="0" w:line="240" w:lineRule="auto"/>
        <w:rPr>
          <w:sz w:val="24"/>
          <w:szCs w:val="24"/>
        </w:rPr>
      </w:pPr>
    </w:p>
    <w:p w:rsidR="008F400C" w:rsidRDefault="00A10636" w:rsidP="008F400C">
      <w:pPr>
        <w:spacing w:after="0" w:line="240" w:lineRule="auto"/>
        <w:rPr>
          <w:sz w:val="24"/>
          <w:szCs w:val="24"/>
        </w:rPr>
      </w:pPr>
      <w:r w:rsidRPr="00A10636">
        <w:rPr>
          <w:sz w:val="24"/>
          <w:szCs w:val="24"/>
          <w:u w:val="single"/>
        </w:rPr>
        <w:t>MISCELLANEOUS</w:t>
      </w:r>
      <w:r>
        <w:rPr>
          <w:sz w:val="24"/>
          <w:szCs w:val="24"/>
        </w:rPr>
        <w:t>:  Landscape Services will be asked to talk with the committee regarding the campus landscape at our next meeting and the survey conducted by Housing and Dining will be ready for presentation in late Spring</w:t>
      </w:r>
    </w:p>
    <w:p w:rsidR="008F400C" w:rsidRDefault="008F400C" w:rsidP="008F400C">
      <w:pPr>
        <w:spacing w:after="0" w:line="240" w:lineRule="auto"/>
        <w:rPr>
          <w:sz w:val="24"/>
          <w:szCs w:val="24"/>
        </w:rPr>
      </w:pPr>
    </w:p>
    <w:p w:rsidR="008F400C" w:rsidRDefault="008F400C" w:rsidP="008F400C">
      <w:pPr>
        <w:spacing w:after="0" w:line="240" w:lineRule="auto"/>
        <w:rPr>
          <w:sz w:val="24"/>
          <w:szCs w:val="24"/>
        </w:rPr>
      </w:pPr>
      <w:r>
        <w:rPr>
          <w:sz w:val="24"/>
          <w:szCs w:val="24"/>
          <w:u w:val="single"/>
        </w:rPr>
        <w:t>NEXT MEETING</w:t>
      </w:r>
      <w:r>
        <w:rPr>
          <w:sz w:val="24"/>
          <w:szCs w:val="24"/>
        </w:rPr>
        <w:t>:</w:t>
      </w:r>
      <w:r>
        <w:rPr>
          <w:sz w:val="24"/>
          <w:szCs w:val="24"/>
        </w:rPr>
        <w:tab/>
      </w:r>
      <w:r w:rsidR="00AC0896">
        <w:rPr>
          <w:sz w:val="24"/>
          <w:szCs w:val="24"/>
        </w:rPr>
        <w:t>January 17, 2017</w:t>
      </w:r>
      <w:r>
        <w:rPr>
          <w:sz w:val="24"/>
          <w:szCs w:val="24"/>
        </w:rPr>
        <w:t xml:space="preserve"> </w:t>
      </w:r>
    </w:p>
    <w:p w:rsidR="008F400C" w:rsidRDefault="00AC0896" w:rsidP="008F400C">
      <w:pPr>
        <w:spacing w:after="0" w:line="240" w:lineRule="auto"/>
        <w:ind w:left="1440" w:firstLine="720"/>
        <w:rPr>
          <w:sz w:val="24"/>
          <w:szCs w:val="24"/>
        </w:rPr>
      </w:pPr>
      <w:r>
        <w:rPr>
          <w:sz w:val="24"/>
          <w:szCs w:val="24"/>
        </w:rPr>
        <w:t>9:00 – 10:30 AM</w:t>
      </w:r>
    </w:p>
    <w:p w:rsidR="008F400C" w:rsidRPr="005F6F8F" w:rsidRDefault="008F400C" w:rsidP="008F400C">
      <w:pPr>
        <w:spacing w:after="0" w:line="240" w:lineRule="auto"/>
        <w:ind w:left="1440" w:firstLine="720"/>
      </w:pPr>
      <w:r>
        <w:rPr>
          <w:sz w:val="24"/>
          <w:szCs w:val="24"/>
        </w:rPr>
        <w:t>Office of Sustainability/1650 UCC</w:t>
      </w:r>
    </w:p>
    <w:p w:rsidR="006A15DE" w:rsidRDefault="006A15DE"/>
    <w:sectPr w:rsidR="006A1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71AD7"/>
    <w:multiLevelType w:val="hybridMultilevel"/>
    <w:tmpl w:val="AF26D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28"/>
    <w:rsid w:val="00037C30"/>
    <w:rsid w:val="000421AE"/>
    <w:rsid w:val="00065C5F"/>
    <w:rsid w:val="000B1074"/>
    <w:rsid w:val="000F7047"/>
    <w:rsid w:val="001515AC"/>
    <w:rsid w:val="001E42C0"/>
    <w:rsid w:val="001F501B"/>
    <w:rsid w:val="002471BA"/>
    <w:rsid w:val="0026019A"/>
    <w:rsid w:val="0029518B"/>
    <w:rsid w:val="004E6FEB"/>
    <w:rsid w:val="00536228"/>
    <w:rsid w:val="0057790D"/>
    <w:rsid w:val="00594F92"/>
    <w:rsid w:val="00611DBE"/>
    <w:rsid w:val="0062778E"/>
    <w:rsid w:val="006A15DE"/>
    <w:rsid w:val="0075234A"/>
    <w:rsid w:val="00871278"/>
    <w:rsid w:val="008967F6"/>
    <w:rsid w:val="008E4C27"/>
    <w:rsid w:val="008F400C"/>
    <w:rsid w:val="00995936"/>
    <w:rsid w:val="00A10636"/>
    <w:rsid w:val="00AC0896"/>
    <w:rsid w:val="00B3267F"/>
    <w:rsid w:val="00BA6E7D"/>
    <w:rsid w:val="00C4359D"/>
    <w:rsid w:val="00DB2499"/>
    <w:rsid w:val="00F46F4D"/>
    <w:rsid w:val="00FF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CAE0C-54DB-4FCD-B478-2C2E6D83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2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Elizabeth A</dc:creator>
  <cp:keywords/>
  <dc:description/>
  <cp:lastModifiedBy>Christiansen, Elizabeth A</cp:lastModifiedBy>
  <cp:revision>4</cp:revision>
  <dcterms:created xsi:type="dcterms:W3CDTF">2017-01-04T21:27:00Z</dcterms:created>
  <dcterms:modified xsi:type="dcterms:W3CDTF">2017-01-04T21:29:00Z</dcterms:modified>
</cp:coreProperties>
</file>